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DF" w:rsidRDefault="00486EDF" w:rsidP="00486EDF">
      <w:pPr>
        <w:jc w:val="center"/>
        <w:rPr>
          <w:rFonts w:ascii="Arial" w:hAnsi="Arial" w:cs="Arial"/>
          <w:b/>
          <w:sz w:val="28"/>
        </w:rPr>
      </w:pPr>
      <w:r>
        <w:rPr>
          <w:rFonts w:ascii="Arial" w:hAnsi="Arial" w:cs="Arial"/>
          <w:b/>
          <w:noProof/>
          <w:sz w:val="28"/>
          <w:u w:val="single"/>
          <w:lang w:eastAsia="en-GB"/>
        </w:rPr>
        <w:drawing>
          <wp:anchor distT="0" distB="0" distL="114300" distR="114300" simplePos="0" relativeHeight="251660288" behindDoc="0" locked="0" layoutInCell="1" allowOverlap="1" wp14:anchorId="62E67EEA" wp14:editId="3F9FCD2C">
            <wp:simplePos x="0" y="0"/>
            <wp:positionH relativeFrom="column">
              <wp:posOffset>4581525</wp:posOffset>
            </wp:positionH>
            <wp:positionV relativeFrom="paragraph">
              <wp:posOffset>-447675</wp:posOffset>
            </wp:positionV>
            <wp:extent cx="1514475" cy="723900"/>
            <wp:effectExtent l="0" t="0" r="9525" b="0"/>
            <wp:wrapNone/>
            <wp:docPr id="1" name="Picture 1" descr="I:\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mage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EDF" w:rsidRDefault="00486EDF" w:rsidP="00486EDF">
      <w:pPr>
        <w:jc w:val="center"/>
        <w:rPr>
          <w:rFonts w:ascii="Arial" w:hAnsi="Arial" w:cs="Arial"/>
          <w:b/>
          <w:sz w:val="28"/>
        </w:rPr>
      </w:pPr>
    </w:p>
    <w:p w:rsidR="00486EDF" w:rsidRDefault="00486EDF" w:rsidP="00486EDF">
      <w:pPr>
        <w:jc w:val="center"/>
        <w:rPr>
          <w:rFonts w:ascii="Arial" w:hAnsi="Arial" w:cs="Arial"/>
          <w:b/>
          <w:sz w:val="28"/>
        </w:rPr>
      </w:pPr>
      <w:r>
        <w:rPr>
          <w:rFonts w:ascii="Arial" w:hAnsi="Arial" w:cs="Arial"/>
          <w:b/>
          <w:sz w:val="28"/>
        </w:rPr>
        <w:t>VOLUNTEERS NEEDED!</w:t>
      </w:r>
    </w:p>
    <w:p w:rsidR="00C53378" w:rsidRDefault="00592948" w:rsidP="00592948">
      <w:pPr>
        <w:jc w:val="center"/>
        <w:rPr>
          <w:rFonts w:ascii="Arial" w:hAnsi="Arial" w:cs="Arial"/>
          <w:b/>
          <w:sz w:val="28"/>
        </w:rPr>
      </w:pPr>
      <w:r>
        <w:rPr>
          <w:rFonts w:ascii="Arial" w:hAnsi="Arial" w:cs="Arial"/>
          <w:b/>
          <w:sz w:val="28"/>
        </w:rPr>
        <w:t xml:space="preserve">Would you like to </w:t>
      </w:r>
      <w:r w:rsidR="00A8648B">
        <w:rPr>
          <w:rFonts w:ascii="Arial" w:hAnsi="Arial" w:cs="Arial"/>
          <w:b/>
          <w:sz w:val="28"/>
        </w:rPr>
        <w:t xml:space="preserve">be </w:t>
      </w:r>
      <w:r>
        <w:rPr>
          <w:rFonts w:ascii="Arial" w:hAnsi="Arial" w:cs="Arial"/>
          <w:b/>
          <w:sz w:val="28"/>
        </w:rPr>
        <w:t xml:space="preserve">a </w:t>
      </w:r>
      <w:r w:rsidR="00A8648B">
        <w:rPr>
          <w:rFonts w:ascii="Arial" w:hAnsi="Arial" w:cs="Arial"/>
          <w:b/>
          <w:sz w:val="28"/>
        </w:rPr>
        <w:t>volunteer participant</w:t>
      </w:r>
      <w:r>
        <w:rPr>
          <w:rFonts w:ascii="Arial" w:hAnsi="Arial" w:cs="Arial"/>
          <w:b/>
          <w:sz w:val="28"/>
        </w:rPr>
        <w:t xml:space="preserve"> at </w:t>
      </w:r>
      <w:r w:rsidR="00C53378">
        <w:rPr>
          <w:rFonts w:ascii="Arial" w:hAnsi="Arial" w:cs="Arial"/>
          <w:b/>
          <w:sz w:val="28"/>
        </w:rPr>
        <w:t xml:space="preserve">a </w:t>
      </w:r>
      <w:r>
        <w:rPr>
          <w:rFonts w:ascii="Arial" w:hAnsi="Arial" w:cs="Arial"/>
          <w:b/>
          <w:sz w:val="28"/>
        </w:rPr>
        <w:t>Youth Club</w:t>
      </w:r>
      <w:r w:rsidR="00C53378">
        <w:rPr>
          <w:rFonts w:ascii="Arial" w:hAnsi="Arial" w:cs="Arial"/>
          <w:b/>
          <w:sz w:val="28"/>
        </w:rPr>
        <w:t>?</w:t>
      </w:r>
    </w:p>
    <w:p w:rsidR="00592948" w:rsidRPr="00C53378" w:rsidRDefault="00C53378" w:rsidP="00592948">
      <w:pPr>
        <w:jc w:val="center"/>
        <w:rPr>
          <w:rFonts w:ascii="Arial" w:hAnsi="Arial" w:cs="Arial"/>
          <w:b/>
          <w:sz w:val="24"/>
        </w:rPr>
      </w:pPr>
      <w:r w:rsidRPr="00C53378">
        <w:rPr>
          <w:rFonts w:ascii="Arial" w:hAnsi="Arial" w:cs="Arial"/>
          <w:b/>
          <w:sz w:val="24"/>
        </w:rPr>
        <w:t>The club is</w:t>
      </w:r>
      <w:r w:rsidR="00592948" w:rsidRPr="00C53378">
        <w:rPr>
          <w:rFonts w:ascii="Arial" w:hAnsi="Arial" w:cs="Arial"/>
          <w:b/>
          <w:sz w:val="24"/>
        </w:rPr>
        <w:t xml:space="preserve"> for </w:t>
      </w:r>
      <w:r w:rsidR="00A8648B" w:rsidRPr="00C53378">
        <w:rPr>
          <w:rFonts w:ascii="Arial" w:hAnsi="Arial" w:cs="Arial"/>
          <w:b/>
          <w:sz w:val="24"/>
        </w:rPr>
        <w:t>young people</w:t>
      </w:r>
      <w:r w:rsidR="00592948" w:rsidRPr="00C53378">
        <w:rPr>
          <w:rFonts w:ascii="Arial" w:hAnsi="Arial" w:cs="Arial"/>
          <w:b/>
          <w:sz w:val="24"/>
        </w:rPr>
        <w:t xml:space="preserve"> with high </w:t>
      </w:r>
      <w:r w:rsidRPr="00C53378">
        <w:rPr>
          <w:rFonts w:ascii="Arial" w:hAnsi="Arial" w:cs="Arial"/>
          <w:b/>
          <w:sz w:val="24"/>
        </w:rPr>
        <w:t xml:space="preserve">functioning autism or </w:t>
      </w:r>
      <w:r w:rsidR="00C73B75" w:rsidRPr="00C53378">
        <w:rPr>
          <w:rFonts w:ascii="Arial" w:hAnsi="Arial" w:cs="Arial"/>
          <w:b/>
          <w:sz w:val="24"/>
        </w:rPr>
        <w:t>Asperger’s</w:t>
      </w:r>
      <w:r>
        <w:rPr>
          <w:rFonts w:ascii="Arial" w:hAnsi="Arial" w:cs="Arial"/>
          <w:b/>
          <w:sz w:val="24"/>
        </w:rPr>
        <w:t xml:space="preserve"> but we need responsible young people to join in and occasionally act as buddies</w:t>
      </w:r>
    </w:p>
    <w:p w:rsidR="00592948" w:rsidRPr="00592948" w:rsidRDefault="00592948" w:rsidP="00592948">
      <w:pPr>
        <w:jc w:val="center"/>
        <w:rPr>
          <w:rFonts w:ascii="Arial" w:hAnsi="Arial" w:cs="Arial"/>
          <w:sz w:val="28"/>
        </w:rPr>
      </w:pPr>
      <w:r w:rsidRPr="00592948">
        <w:rPr>
          <w:rFonts w:ascii="Arial" w:hAnsi="Arial" w:cs="Arial"/>
          <w:sz w:val="28"/>
        </w:rPr>
        <w:t>All expenses reimbursed</w:t>
      </w:r>
      <w:r w:rsidR="00C53378">
        <w:rPr>
          <w:rFonts w:ascii="Arial" w:hAnsi="Arial" w:cs="Arial"/>
          <w:sz w:val="28"/>
        </w:rPr>
        <w:t>, meal provided</w:t>
      </w:r>
    </w:p>
    <w:p w:rsidR="00592948" w:rsidRPr="00A8648B" w:rsidRDefault="00592948" w:rsidP="00592948">
      <w:pPr>
        <w:spacing w:line="240" w:lineRule="auto"/>
        <w:jc w:val="center"/>
        <w:rPr>
          <w:rFonts w:ascii="Arial" w:hAnsi="Arial" w:cs="Arial"/>
          <w:b/>
          <w:sz w:val="32"/>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simplePos x="0" y="0"/>
                <wp:positionH relativeFrom="column">
                  <wp:posOffset>-213360</wp:posOffset>
                </wp:positionH>
                <wp:positionV relativeFrom="paragraph">
                  <wp:posOffset>148590</wp:posOffset>
                </wp:positionV>
                <wp:extent cx="6309360" cy="2854960"/>
                <wp:effectExtent l="0" t="0" r="15240" b="21590"/>
                <wp:wrapNone/>
                <wp:docPr id="4" name="Rectangle 4"/>
                <wp:cNvGraphicFramePr/>
                <a:graphic xmlns:a="http://schemas.openxmlformats.org/drawingml/2006/main">
                  <a:graphicData uri="http://schemas.microsoft.com/office/word/2010/wordprocessingShape">
                    <wps:wsp>
                      <wps:cNvSpPr/>
                      <wps:spPr>
                        <a:xfrm>
                          <a:off x="0" y="0"/>
                          <a:ext cx="6309360" cy="285496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6.8pt;margin-top:11.7pt;width:496.8pt;height:22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" filled="f" strokecolor="#00b050" strokeweight="2pt"/>
            </w:pict>
          </mc:Fallback>
        </mc:AlternateContent>
      </w:r>
    </w:p>
    <w:p w:rsidR="00592948" w:rsidRPr="00A8648B" w:rsidRDefault="00592948" w:rsidP="00A8648B">
      <w:pPr>
        <w:pStyle w:val="ListParagraph"/>
        <w:numPr>
          <w:ilvl w:val="0"/>
          <w:numId w:val="2"/>
        </w:numPr>
        <w:spacing w:line="240" w:lineRule="auto"/>
        <w:contextualSpacing w:val="0"/>
        <w:rPr>
          <w:rFonts w:ascii="Arial" w:hAnsi="Arial" w:cs="Arial"/>
          <w:sz w:val="28"/>
        </w:rPr>
      </w:pPr>
      <w:r w:rsidRPr="00A8648B">
        <w:rPr>
          <w:rFonts w:ascii="Arial" w:hAnsi="Arial" w:cs="Arial"/>
          <w:b/>
          <w:sz w:val="28"/>
        </w:rPr>
        <w:t>Excellent work experience</w:t>
      </w:r>
      <w:r w:rsidR="00A8648B">
        <w:rPr>
          <w:rFonts w:ascii="Arial" w:hAnsi="Arial" w:cs="Arial"/>
          <w:sz w:val="28"/>
        </w:rPr>
        <w:t xml:space="preserve"> for 6</w:t>
      </w:r>
      <w:r w:rsidR="00A8648B" w:rsidRPr="00A8648B">
        <w:rPr>
          <w:rFonts w:ascii="Arial" w:hAnsi="Arial" w:cs="Arial"/>
          <w:sz w:val="28"/>
          <w:vertAlign w:val="superscript"/>
        </w:rPr>
        <w:t>th</w:t>
      </w:r>
      <w:r w:rsidR="00A8648B">
        <w:rPr>
          <w:rFonts w:ascii="Arial" w:hAnsi="Arial" w:cs="Arial"/>
          <w:sz w:val="28"/>
        </w:rPr>
        <w:t xml:space="preserve"> form students</w:t>
      </w:r>
      <w:r w:rsidR="00C53378">
        <w:rPr>
          <w:rFonts w:ascii="Arial" w:hAnsi="Arial" w:cs="Arial"/>
          <w:sz w:val="28"/>
        </w:rPr>
        <w:t>, students of</w:t>
      </w:r>
      <w:r w:rsidRPr="00A8648B">
        <w:rPr>
          <w:rFonts w:ascii="Arial" w:hAnsi="Arial" w:cs="Arial"/>
          <w:sz w:val="28"/>
        </w:rPr>
        <w:t xml:space="preserve"> health and social care, medicine, nursing, speech and language therapy</w:t>
      </w:r>
      <w:r w:rsidR="00C53378">
        <w:rPr>
          <w:rFonts w:ascii="Arial" w:hAnsi="Arial" w:cs="Arial"/>
          <w:sz w:val="28"/>
        </w:rPr>
        <w:t>,</w:t>
      </w:r>
      <w:r w:rsidR="00A8648B">
        <w:rPr>
          <w:rFonts w:ascii="Arial" w:hAnsi="Arial" w:cs="Arial"/>
          <w:sz w:val="28"/>
        </w:rPr>
        <w:t xml:space="preserve"> or </w:t>
      </w:r>
      <w:r w:rsidR="00C53378">
        <w:rPr>
          <w:rFonts w:ascii="Arial" w:hAnsi="Arial" w:cs="Arial"/>
          <w:sz w:val="28"/>
        </w:rPr>
        <w:t xml:space="preserve">people </w:t>
      </w:r>
      <w:r w:rsidR="00A8648B">
        <w:rPr>
          <w:rFonts w:ascii="Arial" w:hAnsi="Arial" w:cs="Arial"/>
          <w:sz w:val="28"/>
        </w:rPr>
        <w:t xml:space="preserve">seeking careers as </w:t>
      </w:r>
      <w:r w:rsidRPr="00A8648B">
        <w:rPr>
          <w:rFonts w:ascii="Arial" w:hAnsi="Arial" w:cs="Arial"/>
          <w:sz w:val="28"/>
        </w:rPr>
        <w:t xml:space="preserve">care </w:t>
      </w:r>
      <w:r w:rsidR="00A8648B">
        <w:rPr>
          <w:rFonts w:ascii="Arial" w:hAnsi="Arial" w:cs="Arial"/>
          <w:sz w:val="28"/>
        </w:rPr>
        <w:t>workers</w:t>
      </w:r>
      <w:r w:rsidRPr="00A8648B">
        <w:rPr>
          <w:rFonts w:ascii="Arial" w:hAnsi="Arial" w:cs="Arial"/>
          <w:sz w:val="28"/>
        </w:rPr>
        <w:t>, teachers, teaching assist</w:t>
      </w:r>
      <w:r w:rsidR="00A8648B">
        <w:rPr>
          <w:rFonts w:ascii="Arial" w:hAnsi="Arial" w:cs="Arial"/>
          <w:sz w:val="28"/>
        </w:rPr>
        <w:t>ants, play facilitators or related careers</w:t>
      </w:r>
    </w:p>
    <w:p w:rsidR="00592948" w:rsidRPr="00A8648B" w:rsidRDefault="00592948" w:rsidP="00592948">
      <w:pPr>
        <w:pStyle w:val="ListParagraph"/>
        <w:numPr>
          <w:ilvl w:val="0"/>
          <w:numId w:val="2"/>
        </w:numPr>
        <w:spacing w:line="240" w:lineRule="auto"/>
        <w:contextualSpacing w:val="0"/>
        <w:rPr>
          <w:rFonts w:ascii="Arial" w:hAnsi="Arial" w:cs="Arial"/>
          <w:sz w:val="28"/>
        </w:rPr>
      </w:pPr>
      <w:r w:rsidRPr="00A8648B">
        <w:rPr>
          <w:rFonts w:ascii="Arial" w:hAnsi="Arial" w:cs="Arial"/>
          <w:sz w:val="28"/>
        </w:rPr>
        <w:t xml:space="preserve">If you attend regularly for 6 months, we will provide you with a reference and </w:t>
      </w:r>
      <w:r w:rsidR="00C53378">
        <w:rPr>
          <w:rFonts w:ascii="Arial" w:hAnsi="Arial" w:cs="Arial"/>
          <w:sz w:val="28"/>
        </w:rPr>
        <w:t xml:space="preserve">may </w:t>
      </w:r>
      <w:r w:rsidR="00A8648B">
        <w:rPr>
          <w:rFonts w:ascii="Arial" w:hAnsi="Arial" w:cs="Arial"/>
          <w:sz w:val="28"/>
        </w:rPr>
        <w:t xml:space="preserve">offer </w:t>
      </w:r>
      <w:r w:rsidRPr="00A8648B">
        <w:rPr>
          <w:rFonts w:ascii="Arial" w:hAnsi="Arial" w:cs="Arial"/>
          <w:b/>
          <w:sz w:val="28"/>
        </w:rPr>
        <w:t>additional training</w:t>
      </w:r>
    </w:p>
    <w:p w:rsidR="00592948" w:rsidRPr="00A8648B" w:rsidRDefault="00F45D02" w:rsidP="00592948">
      <w:pPr>
        <w:pStyle w:val="ListParagraph"/>
        <w:numPr>
          <w:ilvl w:val="0"/>
          <w:numId w:val="2"/>
        </w:numPr>
        <w:spacing w:line="240" w:lineRule="auto"/>
        <w:contextualSpacing w:val="0"/>
        <w:rPr>
          <w:rFonts w:ascii="Arial" w:hAnsi="Arial" w:cs="Arial"/>
          <w:sz w:val="28"/>
        </w:rPr>
      </w:pPr>
      <w:r>
        <w:rPr>
          <w:rFonts w:ascii="Arial" w:hAnsi="Arial" w:cs="Arial"/>
          <w:sz w:val="28"/>
        </w:rPr>
        <w:t>A valuable addition</w:t>
      </w:r>
      <w:r w:rsidR="00592948" w:rsidRPr="00A8648B">
        <w:rPr>
          <w:rFonts w:ascii="Arial" w:hAnsi="Arial" w:cs="Arial"/>
          <w:sz w:val="28"/>
        </w:rPr>
        <w:t xml:space="preserve"> to your </w:t>
      </w:r>
      <w:r w:rsidR="00592948" w:rsidRPr="00A8648B">
        <w:rPr>
          <w:rFonts w:ascii="Arial" w:hAnsi="Arial" w:cs="Arial"/>
          <w:b/>
          <w:sz w:val="28"/>
        </w:rPr>
        <w:t>CV or personal statement</w:t>
      </w:r>
    </w:p>
    <w:p w:rsidR="00A8648B" w:rsidRPr="00A8648B" w:rsidRDefault="00C53378" w:rsidP="00592948">
      <w:pPr>
        <w:pStyle w:val="ListParagraph"/>
        <w:numPr>
          <w:ilvl w:val="0"/>
          <w:numId w:val="2"/>
        </w:numPr>
        <w:spacing w:line="240" w:lineRule="auto"/>
        <w:contextualSpacing w:val="0"/>
        <w:rPr>
          <w:rFonts w:ascii="Arial" w:hAnsi="Arial" w:cs="Arial"/>
          <w:sz w:val="28"/>
        </w:rPr>
      </w:pPr>
      <w:r>
        <w:rPr>
          <w:rFonts w:ascii="Arial" w:hAnsi="Arial" w:cs="Arial"/>
          <w:b/>
          <w:sz w:val="28"/>
        </w:rPr>
        <w:t>Potential to apply for</w:t>
      </w:r>
      <w:r w:rsidR="00A8648B" w:rsidRPr="00F45D02">
        <w:rPr>
          <w:rFonts w:ascii="Arial" w:hAnsi="Arial" w:cs="Arial"/>
          <w:b/>
          <w:sz w:val="28"/>
        </w:rPr>
        <w:t xml:space="preserve"> </w:t>
      </w:r>
      <w:r w:rsidR="00F45D02" w:rsidRPr="00F45D02">
        <w:rPr>
          <w:rFonts w:ascii="Arial" w:hAnsi="Arial" w:cs="Arial"/>
          <w:b/>
          <w:sz w:val="28"/>
        </w:rPr>
        <w:t>paid work in the future</w:t>
      </w:r>
      <w:r w:rsidR="00F45D02">
        <w:rPr>
          <w:rFonts w:ascii="Arial" w:hAnsi="Arial" w:cs="Arial"/>
          <w:sz w:val="28"/>
        </w:rPr>
        <w:t xml:space="preserve"> if you demonstrate commitment, reliability and enthusia</w:t>
      </w:r>
      <w:r>
        <w:rPr>
          <w:rFonts w:ascii="Arial" w:hAnsi="Arial" w:cs="Arial"/>
          <w:sz w:val="28"/>
        </w:rPr>
        <w:t>s</w:t>
      </w:r>
      <w:r w:rsidR="00F45D02">
        <w:rPr>
          <w:rFonts w:ascii="Arial" w:hAnsi="Arial" w:cs="Arial"/>
          <w:sz w:val="28"/>
        </w:rPr>
        <w:t xml:space="preserve">m </w:t>
      </w:r>
      <w:r>
        <w:rPr>
          <w:rFonts w:ascii="Arial" w:hAnsi="Arial" w:cs="Arial"/>
        </w:rPr>
        <w:t>(if openings are available</w:t>
      </w:r>
      <w:r w:rsidR="00A8648B" w:rsidRPr="00A8648B">
        <w:rPr>
          <w:rFonts w:ascii="Arial" w:hAnsi="Arial" w:cs="Arial"/>
        </w:rPr>
        <w:t>)</w:t>
      </w:r>
    </w:p>
    <w:p w:rsidR="00592948" w:rsidRDefault="00592948" w:rsidP="00486EDF">
      <w:pPr>
        <w:rPr>
          <w:rFonts w:ascii="Arial" w:hAnsi="Arial" w:cs="Arial"/>
        </w:rPr>
      </w:pPr>
    </w:p>
    <w:p w:rsidR="00592948" w:rsidRPr="00A8648B" w:rsidRDefault="00A8648B" w:rsidP="00F45D02">
      <w:pPr>
        <w:jc w:val="center"/>
        <w:rPr>
          <w:rFonts w:ascii="Comic Sans MS" w:hAnsi="Comic Sans MS" w:cs="Arial"/>
          <w:b/>
          <w:sz w:val="24"/>
        </w:rPr>
      </w:pPr>
      <w:r>
        <w:rPr>
          <w:rFonts w:ascii="Comic Sans MS" w:hAnsi="Comic Sans MS" w:cs="Arial"/>
          <w:b/>
          <w:sz w:val="24"/>
        </w:rPr>
        <w:t xml:space="preserve">MORE </w:t>
      </w:r>
      <w:r w:rsidR="00592948" w:rsidRPr="00A8648B">
        <w:rPr>
          <w:rFonts w:ascii="Comic Sans MS" w:hAnsi="Comic Sans MS" w:cs="Arial"/>
          <w:b/>
          <w:sz w:val="24"/>
        </w:rPr>
        <w:t>DETAILS</w:t>
      </w:r>
    </w:p>
    <w:p w:rsidR="00C53378" w:rsidRDefault="00592948" w:rsidP="00C53378">
      <w:pPr>
        <w:rPr>
          <w:rFonts w:ascii="Arial" w:hAnsi="Arial" w:cs="Arial"/>
          <w:sz w:val="24"/>
        </w:rPr>
      </w:pPr>
      <w:r w:rsidRPr="00A8648B">
        <w:rPr>
          <w:rFonts w:ascii="Arial" w:hAnsi="Arial" w:cs="Arial"/>
          <w:b/>
          <w:sz w:val="24"/>
        </w:rPr>
        <w:t>Where?</w:t>
      </w:r>
      <w:r w:rsidRPr="00A8648B">
        <w:rPr>
          <w:rFonts w:ascii="Arial" w:hAnsi="Arial" w:cs="Arial"/>
          <w:sz w:val="24"/>
        </w:rPr>
        <w:t xml:space="preserve"> </w:t>
      </w:r>
      <w:r w:rsidR="00486EDF" w:rsidRPr="00A8648B">
        <w:rPr>
          <w:rFonts w:ascii="Arial" w:hAnsi="Arial" w:cs="Arial"/>
          <w:sz w:val="24"/>
        </w:rPr>
        <w:t>Phipps Bridge Youth Club</w:t>
      </w:r>
    </w:p>
    <w:p w:rsidR="00C53378" w:rsidRPr="00C53378" w:rsidRDefault="00C53378" w:rsidP="00C53378">
      <w:pPr>
        <w:rPr>
          <w:rFonts w:ascii="Arial" w:hAnsi="Arial" w:cs="Arial"/>
        </w:rPr>
      </w:pPr>
      <w:r w:rsidRPr="00C53378">
        <w:rPr>
          <w:rFonts w:ascii="Arial" w:hAnsi="Arial" w:cs="Arial"/>
        </w:rPr>
        <w:t>(Phipps Bridge Youth Club is 309 Phipps Bridge Rd, Mitcham CR4 3TY. It is attached to the back of the South Mitcham Community Centre building. Turn into the car park on Haslemere Avenue just before the Mitcham Medical Centre)</w:t>
      </w:r>
    </w:p>
    <w:p w:rsidR="00486EDF" w:rsidRPr="00A8648B" w:rsidRDefault="00592948" w:rsidP="00486EDF">
      <w:pPr>
        <w:rPr>
          <w:rFonts w:ascii="Arial" w:hAnsi="Arial" w:cs="Arial"/>
          <w:sz w:val="24"/>
        </w:rPr>
      </w:pPr>
      <w:r w:rsidRPr="00A8648B">
        <w:rPr>
          <w:rFonts w:ascii="Arial" w:hAnsi="Arial" w:cs="Arial"/>
          <w:b/>
          <w:sz w:val="24"/>
        </w:rPr>
        <w:t>When?</w:t>
      </w:r>
      <w:r w:rsidRPr="00A8648B">
        <w:rPr>
          <w:rFonts w:ascii="Arial" w:hAnsi="Arial" w:cs="Arial"/>
          <w:sz w:val="24"/>
        </w:rPr>
        <w:t xml:space="preserve"> E</w:t>
      </w:r>
      <w:r w:rsidR="00486EDF" w:rsidRPr="00A8648B">
        <w:rPr>
          <w:rFonts w:ascii="Arial" w:hAnsi="Arial" w:cs="Arial"/>
          <w:sz w:val="24"/>
        </w:rPr>
        <w:t>very oth</w:t>
      </w:r>
      <w:r w:rsidR="00C53378">
        <w:rPr>
          <w:rFonts w:ascii="Arial" w:hAnsi="Arial" w:cs="Arial"/>
          <w:sz w:val="24"/>
        </w:rPr>
        <w:t>er Thursday evening 6.45pm to 8.45</w:t>
      </w:r>
      <w:r w:rsidR="00486EDF" w:rsidRPr="00A8648B">
        <w:rPr>
          <w:rFonts w:ascii="Arial" w:hAnsi="Arial" w:cs="Arial"/>
          <w:sz w:val="24"/>
        </w:rPr>
        <w:t>pm</w:t>
      </w:r>
      <w:r w:rsidRPr="00A8648B">
        <w:rPr>
          <w:rFonts w:ascii="Arial" w:hAnsi="Arial" w:cs="Arial"/>
          <w:sz w:val="24"/>
        </w:rPr>
        <w:t xml:space="preserve"> and a</w:t>
      </w:r>
      <w:r w:rsidR="00486EDF" w:rsidRPr="00A8648B">
        <w:rPr>
          <w:rFonts w:ascii="Arial" w:hAnsi="Arial" w:cs="Arial"/>
          <w:sz w:val="24"/>
        </w:rPr>
        <w:t xml:space="preserve">lternate weeks </w:t>
      </w:r>
      <w:r w:rsidRPr="00A8648B">
        <w:rPr>
          <w:rFonts w:ascii="Arial" w:hAnsi="Arial" w:cs="Arial"/>
          <w:sz w:val="24"/>
        </w:rPr>
        <w:t>at various places the community (cinemas, restaurants, activity centres etc.)</w:t>
      </w:r>
    </w:p>
    <w:p w:rsidR="00C53378" w:rsidRDefault="00A8648B" w:rsidP="00C53378">
      <w:pPr>
        <w:rPr>
          <w:rFonts w:ascii="Arial" w:hAnsi="Arial" w:cs="Arial"/>
          <w:sz w:val="24"/>
        </w:rPr>
      </w:pPr>
      <w:r w:rsidRPr="00A8648B">
        <w:rPr>
          <w:rFonts w:ascii="Arial" w:hAnsi="Arial" w:cs="Arial"/>
          <w:b/>
          <w:sz w:val="24"/>
        </w:rPr>
        <w:t>How?</w:t>
      </w:r>
      <w:r w:rsidRPr="00A8648B">
        <w:rPr>
          <w:rFonts w:ascii="Arial" w:hAnsi="Arial" w:cs="Arial"/>
          <w:sz w:val="24"/>
        </w:rPr>
        <w:t xml:space="preserve"> Complete a volunteer application form on our website </w:t>
      </w:r>
      <w:r>
        <w:rPr>
          <w:rFonts w:ascii="Arial" w:hAnsi="Arial" w:cs="Arial"/>
          <w:sz w:val="24"/>
        </w:rPr>
        <w:t xml:space="preserve">or </w:t>
      </w:r>
      <w:r w:rsidR="001B0B11">
        <w:rPr>
          <w:rFonts w:ascii="Arial" w:hAnsi="Arial" w:cs="Arial"/>
          <w:sz w:val="24"/>
        </w:rPr>
        <w:t>contact</w:t>
      </w:r>
      <w:r w:rsidR="001B0B11">
        <w:rPr>
          <w:rFonts w:ascii="Arial" w:hAnsi="Arial" w:cs="Arial"/>
        </w:rPr>
        <w:t xml:space="preserve"> Ruth Abbott</w:t>
      </w:r>
      <w:r>
        <w:rPr>
          <w:rFonts w:ascii="Arial" w:hAnsi="Arial" w:cs="Arial"/>
        </w:rPr>
        <w:t>, our</w:t>
      </w:r>
      <w:r w:rsidR="001B0B11">
        <w:rPr>
          <w:rFonts w:ascii="Arial" w:hAnsi="Arial" w:cs="Arial"/>
        </w:rPr>
        <w:t xml:space="preserve"> Project Manager on </w:t>
      </w:r>
      <w:hyperlink r:id="rId9" w:history="1">
        <w:r w:rsidR="001B0B11" w:rsidRPr="00EE32B9">
          <w:rPr>
            <w:rStyle w:val="Hyperlink"/>
            <w:rFonts w:ascii="Arial" w:hAnsi="Arial" w:cs="Arial"/>
          </w:rPr>
          <w:t>pma@swlondonmencap.nhs.uk</w:t>
        </w:r>
      </w:hyperlink>
      <w:r w:rsidR="001B0B11">
        <w:rPr>
          <w:rFonts w:ascii="Arial" w:hAnsi="Arial" w:cs="Arial"/>
        </w:rPr>
        <w:t xml:space="preserve"> or </w:t>
      </w:r>
      <w:r w:rsidR="00AD03EA">
        <w:rPr>
          <w:rFonts w:ascii="Arial" w:hAnsi="Arial" w:cs="Arial"/>
        </w:rPr>
        <w:t>020 3458 5121</w:t>
      </w:r>
      <w:r w:rsidR="001B0B11">
        <w:rPr>
          <w:rFonts w:ascii="Arial" w:hAnsi="Arial" w:cs="Arial"/>
        </w:rPr>
        <w:t xml:space="preserve"> </w:t>
      </w:r>
      <w:r w:rsidR="00AD03EA">
        <w:rPr>
          <w:rFonts w:ascii="Arial" w:hAnsi="Arial" w:cs="Arial"/>
        </w:rPr>
        <w:t>you</w:t>
      </w:r>
      <w:r w:rsidRPr="00A8648B">
        <w:rPr>
          <w:rFonts w:ascii="Arial" w:hAnsi="Arial" w:cs="Arial"/>
          <w:sz w:val="24"/>
        </w:rPr>
        <w:t xml:space="preserve"> will be </w:t>
      </w:r>
      <w:r w:rsidR="00C53378">
        <w:rPr>
          <w:rFonts w:ascii="Arial" w:hAnsi="Arial" w:cs="Arial"/>
          <w:sz w:val="24"/>
        </w:rPr>
        <w:t>asked to have</w:t>
      </w:r>
      <w:r w:rsidRPr="00A8648B">
        <w:rPr>
          <w:rFonts w:ascii="Arial" w:hAnsi="Arial" w:cs="Arial"/>
          <w:sz w:val="24"/>
        </w:rPr>
        <w:t xml:space="preserve"> a</w:t>
      </w:r>
      <w:r w:rsidR="00C53378">
        <w:rPr>
          <w:rFonts w:ascii="Arial" w:hAnsi="Arial" w:cs="Arial"/>
          <w:sz w:val="24"/>
        </w:rPr>
        <w:t xml:space="preserve"> brief</w:t>
      </w:r>
      <w:r w:rsidRPr="00A8648B">
        <w:rPr>
          <w:rFonts w:ascii="Arial" w:hAnsi="Arial" w:cs="Arial"/>
          <w:sz w:val="24"/>
        </w:rPr>
        <w:t xml:space="preserve"> informal chat about your strengths, interests and aspirations.</w:t>
      </w:r>
      <w:r>
        <w:rPr>
          <w:rFonts w:ascii="Arial" w:hAnsi="Arial" w:cs="Arial"/>
          <w:sz w:val="24"/>
        </w:rPr>
        <w:t xml:space="preserve"> All volunteers must undergo a DBS enhanced screening and </w:t>
      </w:r>
      <w:r w:rsidR="00C53378">
        <w:rPr>
          <w:rFonts w:ascii="Arial" w:hAnsi="Arial" w:cs="Arial"/>
          <w:sz w:val="24"/>
        </w:rPr>
        <w:t>must</w:t>
      </w:r>
      <w:r>
        <w:rPr>
          <w:rFonts w:ascii="Arial" w:hAnsi="Arial" w:cs="Arial"/>
          <w:sz w:val="24"/>
        </w:rPr>
        <w:t xml:space="preserve"> willing to </w:t>
      </w:r>
      <w:r w:rsidR="00C53378">
        <w:rPr>
          <w:rFonts w:ascii="Arial" w:hAnsi="Arial" w:cs="Arial"/>
          <w:sz w:val="24"/>
        </w:rPr>
        <w:t xml:space="preserve">do </w:t>
      </w:r>
      <w:r>
        <w:rPr>
          <w:rFonts w:ascii="Arial" w:hAnsi="Arial" w:cs="Arial"/>
          <w:sz w:val="24"/>
        </w:rPr>
        <w:t>3 online learning modules that take 45 minutes e</w:t>
      </w:r>
      <w:r w:rsidR="00B013B4">
        <w:rPr>
          <w:rFonts w:ascii="Arial" w:hAnsi="Arial" w:cs="Arial"/>
          <w:sz w:val="24"/>
        </w:rPr>
        <w:t>ach (Health and Safety, Equal Opportunities</w:t>
      </w:r>
      <w:r>
        <w:rPr>
          <w:rFonts w:ascii="Arial" w:hAnsi="Arial" w:cs="Arial"/>
          <w:sz w:val="24"/>
        </w:rPr>
        <w:t xml:space="preserve"> and Diversity, and </w:t>
      </w:r>
      <w:r w:rsidR="00B013B4">
        <w:rPr>
          <w:rFonts w:ascii="Arial" w:hAnsi="Arial" w:cs="Arial"/>
          <w:sz w:val="24"/>
        </w:rPr>
        <w:t>Safeguarding Children</w:t>
      </w:r>
      <w:r>
        <w:rPr>
          <w:rFonts w:ascii="Arial" w:hAnsi="Arial" w:cs="Arial"/>
          <w:sz w:val="24"/>
        </w:rPr>
        <w:t>).</w:t>
      </w:r>
    </w:p>
    <w:p w:rsidR="00A8648B" w:rsidRPr="00C53378" w:rsidRDefault="00A8648B" w:rsidP="00C53378">
      <w:pPr>
        <w:rPr>
          <w:b/>
        </w:rPr>
      </w:pPr>
      <w:r w:rsidRPr="00C53378">
        <w:rPr>
          <w:rFonts w:ascii="Arial" w:hAnsi="Arial" w:cs="Arial"/>
          <w:b/>
          <w:sz w:val="24"/>
        </w:rPr>
        <w:t>w</w:t>
      </w:r>
      <w:r w:rsidR="00C53378" w:rsidRPr="00C53378">
        <w:rPr>
          <w:rFonts w:ascii="Arial" w:hAnsi="Arial" w:cs="Arial"/>
          <w:b/>
          <w:sz w:val="24"/>
        </w:rPr>
        <w:t>w</w:t>
      </w:r>
      <w:r w:rsidRPr="00C53378">
        <w:rPr>
          <w:rFonts w:ascii="Arial" w:hAnsi="Arial" w:cs="Arial"/>
          <w:b/>
          <w:sz w:val="24"/>
        </w:rPr>
        <w:t>w.mertonmencap.org.uk</w:t>
      </w:r>
    </w:p>
    <w:sectPr w:rsidR="00A8648B" w:rsidRPr="00C533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14" w:rsidRDefault="00600C14" w:rsidP="00A8648B">
      <w:pPr>
        <w:spacing w:after="0" w:line="240" w:lineRule="auto"/>
      </w:pPr>
      <w:r>
        <w:separator/>
      </w:r>
    </w:p>
  </w:endnote>
  <w:endnote w:type="continuationSeparator" w:id="0">
    <w:p w:rsidR="00600C14" w:rsidRDefault="00600C14" w:rsidP="00A8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11" w:rsidRDefault="001B0B11">
    <w:pPr>
      <w:pStyle w:val="Footer"/>
    </w:pPr>
    <w:r>
      <w:t>Registered charity number: 1113444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14" w:rsidRDefault="00600C14" w:rsidP="00A8648B">
      <w:pPr>
        <w:spacing w:after="0" w:line="240" w:lineRule="auto"/>
      </w:pPr>
      <w:r>
        <w:separator/>
      </w:r>
    </w:p>
  </w:footnote>
  <w:footnote w:type="continuationSeparator" w:id="0">
    <w:p w:rsidR="00600C14" w:rsidRDefault="00600C14" w:rsidP="00A86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30381"/>
    <w:multiLevelType w:val="hybridMultilevel"/>
    <w:tmpl w:val="18B2C3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D1456EA"/>
    <w:multiLevelType w:val="hybridMultilevel"/>
    <w:tmpl w:val="2D04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DF"/>
    <w:rsid w:val="000B4443"/>
    <w:rsid w:val="001B0B11"/>
    <w:rsid w:val="003E63A3"/>
    <w:rsid w:val="00486EDF"/>
    <w:rsid w:val="00592948"/>
    <w:rsid w:val="00600C14"/>
    <w:rsid w:val="00642B3D"/>
    <w:rsid w:val="00956A08"/>
    <w:rsid w:val="00A8648B"/>
    <w:rsid w:val="00AA7DC2"/>
    <w:rsid w:val="00AD03EA"/>
    <w:rsid w:val="00B013B4"/>
    <w:rsid w:val="00B8474E"/>
    <w:rsid w:val="00C53378"/>
    <w:rsid w:val="00C73B75"/>
    <w:rsid w:val="00F35FF2"/>
    <w:rsid w:val="00F44E39"/>
    <w:rsid w:val="00F45D02"/>
    <w:rsid w:val="00FB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DF"/>
    <w:pPr>
      <w:ind w:left="720"/>
      <w:contextualSpacing/>
    </w:pPr>
  </w:style>
  <w:style w:type="character" w:styleId="Hyperlink">
    <w:name w:val="Hyperlink"/>
    <w:basedOn w:val="DefaultParagraphFont"/>
    <w:uiPriority w:val="99"/>
    <w:unhideWhenUsed/>
    <w:rsid w:val="00486EDF"/>
    <w:rPr>
      <w:color w:val="0000FF" w:themeColor="hyperlink"/>
      <w:u w:val="single"/>
    </w:rPr>
  </w:style>
  <w:style w:type="paragraph" w:styleId="Header">
    <w:name w:val="header"/>
    <w:basedOn w:val="Normal"/>
    <w:link w:val="HeaderChar"/>
    <w:uiPriority w:val="99"/>
    <w:unhideWhenUsed/>
    <w:rsid w:val="00A86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8B"/>
  </w:style>
  <w:style w:type="paragraph" w:styleId="Footer">
    <w:name w:val="footer"/>
    <w:basedOn w:val="Normal"/>
    <w:link w:val="FooterChar"/>
    <w:uiPriority w:val="99"/>
    <w:unhideWhenUsed/>
    <w:rsid w:val="00A86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DF"/>
    <w:pPr>
      <w:ind w:left="720"/>
      <w:contextualSpacing/>
    </w:pPr>
  </w:style>
  <w:style w:type="character" w:styleId="Hyperlink">
    <w:name w:val="Hyperlink"/>
    <w:basedOn w:val="DefaultParagraphFont"/>
    <w:uiPriority w:val="99"/>
    <w:unhideWhenUsed/>
    <w:rsid w:val="00486EDF"/>
    <w:rPr>
      <w:color w:val="0000FF" w:themeColor="hyperlink"/>
      <w:u w:val="single"/>
    </w:rPr>
  </w:style>
  <w:style w:type="paragraph" w:styleId="Header">
    <w:name w:val="header"/>
    <w:basedOn w:val="Normal"/>
    <w:link w:val="HeaderChar"/>
    <w:uiPriority w:val="99"/>
    <w:unhideWhenUsed/>
    <w:rsid w:val="00A86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8B"/>
  </w:style>
  <w:style w:type="paragraph" w:styleId="Footer">
    <w:name w:val="footer"/>
    <w:basedOn w:val="Normal"/>
    <w:link w:val="FooterChar"/>
    <w:uiPriority w:val="99"/>
    <w:unhideWhenUsed/>
    <w:rsid w:val="00A86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ma@swlondonmencap.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C02C58B3</Template>
  <TotalTime>40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Jewes Paula</dc:creator>
  <cp:lastModifiedBy>Abbott Ruth</cp:lastModifiedBy>
  <cp:revision>6</cp:revision>
  <dcterms:created xsi:type="dcterms:W3CDTF">2018-01-03T16:50:00Z</dcterms:created>
  <dcterms:modified xsi:type="dcterms:W3CDTF">2018-01-09T15:25:00Z</dcterms:modified>
</cp:coreProperties>
</file>